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A28" w:rsidRDefault="00370A28" w:rsidP="00370A28">
      <w:pPr>
        <w:pStyle w:val="NormalWeb"/>
        <w:spacing w:before="0" w:beforeAutospacing="0" w:after="0" w:afterAutospacing="0" w:line="480" w:lineRule="auto"/>
        <w:jc w:val="center"/>
      </w:pPr>
    </w:p>
    <w:p w:rsidR="00370A28" w:rsidRDefault="00370A28" w:rsidP="00370A28">
      <w:pPr>
        <w:pStyle w:val="NormalWeb"/>
        <w:spacing w:before="0" w:beforeAutospacing="0" w:after="0" w:afterAutospacing="0" w:line="480" w:lineRule="auto"/>
        <w:jc w:val="center"/>
      </w:pPr>
    </w:p>
    <w:p w:rsidR="00370A28" w:rsidRDefault="00370A28" w:rsidP="00370A28">
      <w:pPr>
        <w:pStyle w:val="NormalWeb"/>
        <w:spacing w:before="0" w:beforeAutospacing="0" w:after="0" w:afterAutospacing="0" w:line="480" w:lineRule="auto"/>
        <w:jc w:val="center"/>
      </w:pPr>
    </w:p>
    <w:p w:rsidR="00370A28" w:rsidRDefault="00370A28" w:rsidP="00370A28">
      <w:pPr>
        <w:pStyle w:val="NormalWeb"/>
        <w:spacing w:before="0" w:beforeAutospacing="0" w:after="0" w:afterAutospacing="0" w:line="480" w:lineRule="auto"/>
        <w:jc w:val="center"/>
      </w:pPr>
    </w:p>
    <w:p w:rsidR="00370A28" w:rsidRDefault="00370A28" w:rsidP="00370A28">
      <w:pPr>
        <w:pStyle w:val="NormalWeb"/>
        <w:spacing w:before="0" w:beforeAutospacing="0" w:after="0" w:afterAutospacing="0" w:line="480" w:lineRule="auto"/>
        <w:jc w:val="center"/>
      </w:pPr>
    </w:p>
    <w:p w:rsidR="00370A28" w:rsidRDefault="00370A28" w:rsidP="00370A28">
      <w:pPr>
        <w:pStyle w:val="NormalWeb"/>
        <w:spacing w:before="0" w:beforeAutospacing="0" w:after="0" w:afterAutospacing="0" w:line="480" w:lineRule="auto"/>
        <w:jc w:val="center"/>
      </w:pPr>
    </w:p>
    <w:p w:rsidR="00370A28" w:rsidRDefault="00370A28" w:rsidP="00370A28">
      <w:pPr>
        <w:pStyle w:val="NormalWeb"/>
        <w:spacing w:before="0" w:beforeAutospacing="0" w:after="0" w:afterAutospacing="0" w:line="480" w:lineRule="auto"/>
        <w:jc w:val="center"/>
      </w:pPr>
    </w:p>
    <w:p w:rsidR="00370A28" w:rsidRDefault="00370A28" w:rsidP="00370A28">
      <w:pPr>
        <w:pStyle w:val="NormalWeb"/>
        <w:spacing w:before="0" w:beforeAutospacing="0" w:after="0" w:afterAutospacing="0" w:line="480" w:lineRule="auto"/>
        <w:jc w:val="center"/>
      </w:pPr>
    </w:p>
    <w:p w:rsidR="00370A28" w:rsidRDefault="00370A28" w:rsidP="00370A28">
      <w:pPr>
        <w:pStyle w:val="NormalWeb"/>
        <w:spacing w:before="0" w:beforeAutospacing="0" w:after="0" w:afterAutospacing="0" w:line="480" w:lineRule="auto"/>
        <w:jc w:val="center"/>
      </w:pPr>
    </w:p>
    <w:p w:rsidR="00370A28" w:rsidRDefault="00370A28" w:rsidP="00370A28">
      <w:pPr>
        <w:pStyle w:val="NormalWeb"/>
        <w:spacing w:before="0" w:beforeAutospacing="0" w:after="0" w:afterAutospacing="0" w:line="480" w:lineRule="auto"/>
        <w:jc w:val="center"/>
      </w:pPr>
    </w:p>
    <w:p w:rsidR="00370A28" w:rsidRDefault="00370A28" w:rsidP="00370A28">
      <w:pPr>
        <w:pStyle w:val="NormalWeb"/>
        <w:spacing w:before="0" w:beforeAutospacing="0" w:after="0" w:afterAutospacing="0" w:line="480" w:lineRule="auto"/>
        <w:jc w:val="center"/>
      </w:pPr>
    </w:p>
    <w:p w:rsidR="00370A28" w:rsidRDefault="00C01CB3" w:rsidP="00370A28">
      <w:pPr>
        <w:pStyle w:val="NormalWeb"/>
        <w:spacing w:before="0" w:beforeAutospacing="0" w:after="0" w:afterAutospacing="0" w:line="480" w:lineRule="auto"/>
        <w:jc w:val="center"/>
      </w:pPr>
      <w:r>
        <w:t>Name</w:t>
      </w:r>
    </w:p>
    <w:p w:rsidR="00370A28" w:rsidRDefault="00C01CB3" w:rsidP="00370A28">
      <w:pPr>
        <w:pStyle w:val="NormalWeb"/>
        <w:spacing w:before="0" w:beforeAutospacing="0" w:after="0" w:afterAutospacing="0" w:line="480" w:lineRule="auto"/>
        <w:jc w:val="center"/>
      </w:pPr>
      <w:r>
        <w:t>Student affiliation</w:t>
      </w:r>
    </w:p>
    <w:p w:rsidR="00370A28" w:rsidRDefault="00C01CB3" w:rsidP="00370A28">
      <w:pPr>
        <w:pStyle w:val="NormalWeb"/>
        <w:spacing w:before="0" w:beforeAutospacing="0" w:after="0" w:afterAutospacing="0" w:line="480" w:lineRule="auto"/>
        <w:jc w:val="center"/>
      </w:pPr>
      <w:r>
        <w:t>Course</w:t>
      </w:r>
    </w:p>
    <w:p w:rsidR="00370A28" w:rsidRDefault="00C01CB3" w:rsidP="00370A28">
      <w:pPr>
        <w:pStyle w:val="NormalWeb"/>
        <w:spacing w:before="0" w:beforeAutospacing="0" w:after="0" w:afterAutospacing="0" w:line="480" w:lineRule="auto"/>
        <w:jc w:val="center"/>
      </w:pPr>
      <w:r>
        <w:t>Professor</w:t>
      </w:r>
    </w:p>
    <w:p w:rsidR="00370A28" w:rsidRDefault="00C01CB3" w:rsidP="00370A28">
      <w:pPr>
        <w:pStyle w:val="NormalWeb"/>
        <w:spacing w:before="0" w:beforeAutospacing="0" w:after="0" w:afterAutospacing="0" w:line="480" w:lineRule="auto"/>
        <w:jc w:val="center"/>
      </w:pPr>
      <w:r>
        <w:t>Date</w:t>
      </w:r>
    </w:p>
    <w:p w:rsidR="00370A28" w:rsidRDefault="00370A28" w:rsidP="00370A28">
      <w:pPr>
        <w:pStyle w:val="NormalWeb"/>
        <w:spacing w:before="0" w:beforeAutospacing="0" w:after="0" w:afterAutospacing="0" w:line="480" w:lineRule="auto"/>
      </w:pPr>
    </w:p>
    <w:p w:rsidR="00370A28" w:rsidRDefault="00370A28" w:rsidP="00370A28">
      <w:pPr>
        <w:pStyle w:val="NormalWeb"/>
        <w:spacing w:before="0" w:beforeAutospacing="0" w:after="0" w:afterAutospacing="0" w:line="480" w:lineRule="auto"/>
        <w:ind w:firstLine="720"/>
      </w:pPr>
    </w:p>
    <w:p w:rsidR="00370A28" w:rsidRDefault="00370A28" w:rsidP="00370A28">
      <w:pPr>
        <w:pStyle w:val="NormalWeb"/>
        <w:spacing w:before="0" w:beforeAutospacing="0" w:after="0" w:afterAutospacing="0" w:line="480" w:lineRule="auto"/>
        <w:ind w:firstLine="720"/>
      </w:pPr>
    </w:p>
    <w:p w:rsidR="00370A28" w:rsidRDefault="00370A28" w:rsidP="00370A28">
      <w:pPr>
        <w:pStyle w:val="NormalWeb"/>
        <w:spacing w:before="0" w:beforeAutospacing="0" w:after="0" w:afterAutospacing="0" w:line="480" w:lineRule="auto"/>
        <w:ind w:firstLine="720"/>
      </w:pPr>
    </w:p>
    <w:p w:rsidR="00370A28" w:rsidRDefault="00370A28" w:rsidP="00370A28">
      <w:pPr>
        <w:pStyle w:val="NormalWeb"/>
        <w:spacing w:before="0" w:beforeAutospacing="0" w:after="0" w:afterAutospacing="0" w:line="480" w:lineRule="auto"/>
        <w:ind w:firstLine="720"/>
      </w:pPr>
    </w:p>
    <w:p w:rsidR="00370A28" w:rsidRDefault="00370A28" w:rsidP="00370A28">
      <w:pPr>
        <w:pStyle w:val="NormalWeb"/>
        <w:spacing w:before="0" w:beforeAutospacing="0" w:after="0" w:afterAutospacing="0" w:line="480" w:lineRule="auto"/>
      </w:pPr>
    </w:p>
    <w:p w:rsidR="00CD6D8A" w:rsidRPr="002E4C4B" w:rsidRDefault="00C01CB3" w:rsidP="00370A28">
      <w:pPr>
        <w:pStyle w:val="NormalWeb"/>
        <w:spacing w:before="0" w:beforeAutospacing="0" w:after="0" w:afterAutospacing="0" w:line="480" w:lineRule="auto"/>
        <w:ind w:firstLine="720"/>
      </w:pPr>
      <w:r w:rsidRPr="002E4C4B">
        <w:lastRenderedPageBreak/>
        <w:t>Activity-based costing, abbreviated as ABC, refers to a costing method that assigns indirect and overhead costs such as utilities and salaries</w:t>
      </w:r>
      <w:r w:rsidR="000C6979">
        <w:t xml:space="preserve"> to related products or services</w:t>
      </w:r>
      <w:r w:rsidRPr="002E4C4B">
        <w:t>. This method recogniz</w:t>
      </w:r>
      <w:r w:rsidR="000C6979">
        <w:t>es the correlation between</w:t>
      </w:r>
      <w:r w:rsidRPr="002E4C4B">
        <w:t xml:space="preserve"> manufactured products,</w:t>
      </w:r>
      <w:r w:rsidR="000C6979">
        <w:t xml:space="preserve"> costs</w:t>
      </w:r>
      <w:r w:rsidRPr="002E4C4B">
        <w:t xml:space="preserve"> and overhead activities, assigning indirect costs to products and services less arbitrarily than other traditional accounting costing methods.</w:t>
      </w:r>
    </w:p>
    <w:p w:rsidR="00AE7F1D" w:rsidRDefault="00C01CB3" w:rsidP="00370A28">
      <w:pPr>
        <w:ind w:left="0" w:firstLine="720"/>
        <w:rPr>
          <w:rFonts w:ascii="Times New Roman" w:hAnsi="Times New Roman" w:cs="Times New Roman"/>
          <w:sz w:val="24"/>
          <w:szCs w:val="24"/>
        </w:rPr>
      </w:pPr>
      <w:r>
        <w:rPr>
          <w:rFonts w:ascii="Times New Roman" w:hAnsi="Times New Roman" w:cs="Times New Roman"/>
          <w:sz w:val="24"/>
          <w:szCs w:val="24"/>
        </w:rPr>
        <w:t xml:space="preserve">The advantages or pros of ABC are that it </w:t>
      </w:r>
      <w:r w:rsidR="00E51FA9">
        <w:rPr>
          <w:rFonts w:ascii="Times New Roman" w:hAnsi="Times New Roman" w:cs="Times New Roman"/>
          <w:sz w:val="24"/>
          <w:szCs w:val="24"/>
        </w:rPr>
        <w:t>first</w:t>
      </w:r>
      <w:r>
        <w:rPr>
          <w:rFonts w:ascii="Times New Roman" w:hAnsi="Times New Roman" w:cs="Times New Roman"/>
          <w:sz w:val="24"/>
          <w:szCs w:val="24"/>
        </w:rPr>
        <w:t xml:space="preserve"> provides accurate </w:t>
      </w:r>
      <w:r w:rsidR="00E51FA9">
        <w:rPr>
          <w:rFonts w:ascii="Times New Roman" w:hAnsi="Times New Roman" w:cs="Times New Roman"/>
          <w:sz w:val="24"/>
          <w:szCs w:val="24"/>
        </w:rPr>
        <w:t xml:space="preserve">product costs incurred in relation to that service or product. As the correlation in the costs is present in this accounting method, </w:t>
      </w:r>
      <w:r w:rsidR="00060439">
        <w:rPr>
          <w:rFonts w:ascii="Times New Roman" w:hAnsi="Times New Roman" w:cs="Times New Roman"/>
          <w:sz w:val="24"/>
          <w:szCs w:val="24"/>
        </w:rPr>
        <w:t>there is</w:t>
      </w:r>
      <w:r w:rsidR="00E51FA9">
        <w:rPr>
          <w:rFonts w:ascii="Times New Roman" w:hAnsi="Times New Roman" w:cs="Times New Roman"/>
          <w:sz w:val="24"/>
          <w:szCs w:val="24"/>
        </w:rPr>
        <w:t xml:space="preserve"> reliability and accuracy of the costs and amounts determined. Activity-based costing allows the determination of which costs are linked to the product and what activities drive these services and products. Unlike other costing methods where the cost is divided over the available number of units, ABC allows the realistic costing of goods via the determinant of tracking the costs to its </w:t>
      </w:r>
      <w:r w:rsidR="00060439">
        <w:rPr>
          <w:rFonts w:ascii="Times New Roman" w:hAnsi="Times New Roman" w:cs="Times New Roman"/>
          <w:sz w:val="24"/>
          <w:szCs w:val="24"/>
        </w:rPr>
        <w:t>respective</w:t>
      </w:r>
      <w:r w:rsidR="00E51FA9">
        <w:rPr>
          <w:rFonts w:ascii="Times New Roman" w:hAnsi="Times New Roman" w:cs="Times New Roman"/>
          <w:sz w:val="24"/>
          <w:szCs w:val="24"/>
        </w:rPr>
        <w:t xml:space="preserve"> cost drivers. As a result, it enables the firm to reliably estimate and measure each goods' cost for high volume and low volume goods. </w:t>
      </w:r>
      <w:r w:rsidR="00060439">
        <w:rPr>
          <w:rFonts w:ascii="Times New Roman" w:hAnsi="Times New Roman" w:cs="Times New Roman"/>
          <w:sz w:val="24"/>
          <w:szCs w:val="24"/>
        </w:rPr>
        <w:t>Secondly,</w:t>
      </w:r>
      <w:r w:rsidR="00E51FA9">
        <w:rPr>
          <w:rFonts w:ascii="Times New Roman" w:hAnsi="Times New Roman" w:cs="Times New Roman"/>
          <w:sz w:val="24"/>
          <w:szCs w:val="24"/>
        </w:rPr>
        <w:t xml:space="preserve"> an organization's management is at a better position if they utilize the ABC system in making decisions regarding the business. The </w:t>
      </w:r>
      <w:r w:rsidR="00060439">
        <w:rPr>
          <w:rFonts w:ascii="Times New Roman" w:hAnsi="Times New Roman" w:cs="Times New Roman"/>
          <w:sz w:val="24"/>
          <w:szCs w:val="24"/>
        </w:rPr>
        <w:t>information, which the firm receives from the transaction volumes and cost driver,</w:t>
      </w:r>
      <w:r w:rsidR="00E51FA9">
        <w:rPr>
          <w:rFonts w:ascii="Times New Roman" w:hAnsi="Times New Roman" w:cs="Times New Roman"/>
          <w:sz w:val="24"/>
          <w:szCs w:val="24"/>
        </w:rPr>
        <w:t xml:space="preserve"> allows the management to come up with solutions to their </w:t>
      </w:r>
      <w:r w:rsidR="00060439">
        <w:rPr>
          <w:rFonts w:ascii="Times New Roman" w:hAnsi="Times New Roman" w:cs="Times New Roman"/>
          <w:sz w:val="24"/>
          <w:szCs w:val="24"/>
        </w:rPr>
        <w:t>decision-making</w:t>
      </w:r>
      <w:r w:rsidR="00E51FA9">
        <w:rPr>
          <w:rFonts w:ascii="Times New Roman" w:hAnsi="Times New Roman" w:cs="Times New Roman"/>
          <w:sz w:val="24"/>
          <w:szCs w:val="24"/>
        </w:rPr>
        <w:t xml:space="preserve"> issues by analyzing the responsibility centers and the cost management of the firm. </w:t>
      </w:r>
      <w:r w:rsidR="00E90056">
        <w:rPr>
          <w:rFonts w:ascii="Times New Roman" w:hAnsi="Times New Roman" w:cs="Times New Roman"/>
          <w:sz w:val="24"/>
          <w:szCs w:val="24"/>
        </w:rPr>
        <w:t>U</w:t>
      </w:r>
      <w:r w:rsidR="00E51FA9">
        <w:rPr>
          <w:rFonts w:ascii="Times New Roman" w:hAnsi="Times New Roman" w:cs="Times New Roman"/>
          <w:sz w:val="24"/>
          <w:szCs w:val="24"/>
        </w:rPr>
        <w:t>si</w:t>
      </w:r>
      <w:r w:rsidR="00E90056">
        <w:rPr>
          <w:rFonts w:ascii="Times New Roman" w:hAnsi="Times New Roman" w:cs="Times New Roman"/>
          <w:sz w:val="24"/>
          <w:szCs w:val="24"/>
        </w:rPr>
        <w:t>ng the activity-based costing system result to the primacy of carefully determining or identifying which products to invest time with. Costing information also helps a firms' management decide effectively and efficiently in relation to nourishing/strengthening the organization's strengths and utilize these to fight their weaknesses.</w:t>
      </w:r>
    </w:p>
    <w:p w:rsidR="001D0D3A" w:rsidRDefault="00C01CB3" w:rsidP="00370A28">
      <w:pPr>
        <w:ind w:left="0" w:firstLine="720"/>
        <w:rPr>
          <w:rFonts w:ascii="Times New Roman" w:hAnsi="Times New Roman" w:cs="Times New Roman"/>
          <w:sz w:val="24"/>
          <w:szCs w:val="24"/>
        </w:rPr>
      </w:pPr>
      <w:r>
        <w:rPr>
          <w:rFonts w:ascii="Times New Roman" w:hAnsi="Times New Roman" w:cs="Times New Roman"/>
          <w:sz w:val="24"/>
          <w:szCs w:val="24"/>
        </w:rPr>
        <w:t xml:space="preserve">The </w:t>
      </w:r>
      <w:r w:rsidR="00E55B0B">
        <w:rPr>
          <w:rFonts w:ascii="Times New Roman" w:hAnsi="Times New Roman" w:cs="Times New Roman"/>
          <w:sz w:val="24"/>
          <w:szCs w:val="24"/>
        </w:rPr>
        <w:t>con</w:t>
      </w:r>
      <w:r>
        <w:rPr>
          <w:rFonts w:ascii="Times New Roman" w:hAnsi="Times New Roman" w:cs="Times New Roman"/>
          <w:sz w:val="24"/>
          <w:szCs w:val="24"/>
        </w:rPr>
        <w:t xml:space="preserve"> of the ABC system, on the other hand, is that the system is costly and complex for the firm. ABC requires certain cost pools and numerous cost drivers that are very costly to </w:t>
      </w:r>
      <w:r>
        <w:rPr>
          <w:rFonts w:ascii="Times New Roman" w:hAnsi="Times New Roman" w:cs="Times New Roman"/>
          <w:sz w:val="24"/>
          <w:szCs w:val="24"/>
        </w:rPr>
        <w:lastRenderedPageBreak/>
        <w:t xml:space="preserve">the organization. There will be numerous efforts and cash outflows that would be invested into making the ABC system function. Aside from that, studies have proven </w:t>
      </w:r>
      <w:r w:rsidR="00E55B0B">
        <w:rPr>
          <w:rFonts w:ascii="Times New Roman" w:hAnsi="Times New Roman" w:cs="Times New Roman"/>
          <w:sz w:val="24"/>
          <w:szCs w:val="24"/>
        </w:rPr>
        <w:t xml:space="preserve">that </w:t>
      </w:r>
      <w:r>
        <w:rPr>
          <w:rFonts w:ascii="Times New Roman" w:hAnsi="Times New Roman" w:cs="Times New Roman"/>
          <w:sz w:val="24"/>
          <w:szCs w:val="24"/>
        </w:rPr>
        <w:t>the cost incurred in the ABC system</w:t>
      </w:r>
      <w:r w:rsidR="00E55B0B">
        <w:rPr>
          <w:rFonts w:ascii="Times New Roman" w:hAnsi="Times New Roman" w:cs="Times New Roman"/>
          <w:sz w:val="24"/>
          <w:szCs w:val="24"/>
        </w:rPr>
        <w:t>'s management is extremely high</w:t>
      </w:r>
      <w:r>
        <w:rPr>
          <w:rFonts w:ascii="Times New Roman" w:hAnsi="Times New Roman" w:cs="Times New Roman"/>
          <w:sz w:val="24"/>
          <w:szCs w:val="24"/>
        </w:rPr>
        <w:t xml:space="preserve">. Secondly, the implementation of activity based-costing is burdensome. Products need proper dissecting for the entire process to be as effective and reliable as it needs to be. Cost drivers' selection requires extensive research as well as which costs are assigned and connected to each product. Additionally, </w:t>
      </w:r>
      <w:r w:rsidR="00060439">
        <w:rPr>
          <w:rFonts w:ascii="Times New Roman" w:hAnsi="Times New Roman" w:cs="Times New Roman"/>
          <w:sz w:val="24"/>
          <w:szCs w:val="24"/>
        </w:rPr>
        <w:t>there is</w:t>
      </w:r>
      <w:r>
        <w:rPr>
          <w:rFonts w:ascii="Times New Roman" w:hAnsi="Times New Roman" w:cs="Times New Roman"/>
          <w:sz w:val="24"/>
          <w:szCs w:val="24"/>
        </w:rPr>
        <w:t xml:space="preserve"> also the cost </w:t>
      </w:r>
      <w:r w:rsidR="00060439">
        <w:rPr>
          <w:rFonts w:ascii="Times New Roman" w:hAnsi="Times New Roman" w:cs="Times New Roman"/>
          <w:sz w:val="24"/>
          <w:szCs w:val="24"/>
        </w:rPr>
        <w:t>drivers’</w:t>
      </w:r>
      <w:r>
        <w:rPr>
          <w:rFonts w:ascii="Times New Roman" w:hAnsi="Times New Roman" w:cs="Times New Roman"/>
          <w:sz w:val="24"/>
          <w:szCs w:val="24"/>
        </w:rPr>
        <w:t xml:space="preserve"> </w:t>
      </w:r>
      <w:r w:rsidR="00060439">
        <w:rPr>
          <w:rFonts w:ascii="Times New Roman" w:hAnsi="Times New Roman" w:cs="Times New Roman"/>
          <w:sz w:val="24"/>
          <w:szCs w:val="24"/>
        </w:rPr>
        <w:t>variation, which</w:t>
      </w:r>
      <w:r>
        <w:rPr>
          <w:rFonts w:ascii="Times New Roman" w:hAnsi="Times New Roman" w:cs="Times New Roman"/>
          <w:sz w:val="24"/>
          <w:szCs w:val="24"/>
        </w:rPr>
        <w:t xml:space="preserve"> moves the products. </w:t>
      </w:r>
      <w:r w:rsidR="00060439">
        <w:rPr>
          <w:rFonts w:ascii="Times New Roman" w:hAnsi="Times New Roman" w:cs="Times New Roman"/>
          <w:sz w:val="24"/>
          <w:szCs w:val="24"/>
        </w:rPr>
        <w:t>Numerous costs</w:t>
      </w:r>
      <w:r>
        <w:rPr>
          <w:rFonts w:ascii="Times New Roman" w:hAnsi="Times New Roman" w:cs="Times New Roman"/>
          <w:sz w:val="24"/>
          <w:szCs w:val="24"/>
        </w:rPr>
        <w:t xml:space="preserve"> are evident in the firm that makes ABC system implementation difficult. Aside from that, </w:t>
      </w:r>
      <w:r w:rsidR="00060439">
        <w:rPr>
          <w:rFonts w:ascii="Times New Roman" w:hAnsi="Times New Roman" w:cs="Times New Roman"/>
          <w:sz w:val="24"/>
          <w:szCs w:val="24"/>
        </w:rPr>
        <w:t>there is</w:t>
      </w:r>
      <w:r>
        <w:rPr>
          <w:rFonts w:ascii="Times New Roman" w:hAnsi="Times New Roman" w:cs="Times New Roman"/>
          <w:sz w:val="24"/>
          <w:szCs w:val="24"/>
        </w:rPr>
        <w:t xml:space="preserve"> the regularity of updating the cost drivers and the costs themselves, which might disrupt the already in place system making everybody begin from scratch again. </w:t>
      </w:r>
    </w:p>
    <w:p w:rsidR="001D0D3A" w:rsidRDefault="00C01CB3" w:rsidP="00370A28">
      <w:pPr>
        <w:ind w:left="0" w:firstLine="720"/>
        <w:rPr>
          <w:rFonts w:ascii="Times New Roman" w:hAnsi="Times New Roman" w:cs="Times New Roman"/>
          <w:sz w:val="24"/>
          <w:szCs w:val="24"/>
        </w:rPr>
      </w:pPr>
      <w:r>
        <w:rPr>
          <w:rFonts w:ascii="Times New Roman" w:hAnsi="Times New Roman" w:cs="Times New Roman"/>
          <w:sz w:val="24"/>
          <w:szCs w:val="24"/>
        </w:rPr>
        <w:t>ABC may be used in the manufacturing sector, wherein the overhead costs form a huge portion of the production costs. The existence and occurrence of machines allow the large occurrence of loftier costs manufacturing overhead</w:t>
      </w:r>
      <w:r w:rsidR="00736600">
        <w:rPr>
          <w:rFonts w:ascii="Times New Roman" w:hAnsi="Times New Roman" w:cs="Times New Roman"/>
          <w:sz w:val="24"/>
          <w:szCs w:val="24"/>
        </w:rPr>
        <w:t>s</w:t>
      </w:r>
      <w:r>
        <w:rPr>
          <w:rFonts w:ascii="Times New Roman" w:hAnsi="Times New Roman" w:cs="Times New Roman"/>
          <w:sz w:val="24"/>
          <w:szCs w:val="24"/>
        </w:rPr>
        <w:t>. Therefore, direct costs t</w:t>
      </w:r>
      <w:r w:rsidR="00736600">
        <w:rPr>
          <w:rFonts w:ascii="Times New Roman" w:hAnsi="Times New Roman" w:cs="Times New Roman"/>
          <w:sz w:val="24"/>
          <w:szCs w:val="24"/>
        </w:rPr>
        <w:t>hat may be clearly traced and spotted</w:t>
      </w:r>
      <w:r>
        <w:rPr>
          <w:rFonts w:ascii="Times New Roman" w:hAnsi="Times New Roman" w:cs="Times New Roman"/>
          <w:sz w:val="24"/>
          <w:szCs w:val="24"/>
        </w:rPr>
        <w:t xml:space="preserve"> to particular products may be </w:t>
      </w:r>
      <w:r w:rsidR="00736600">
        <w:rPr>
          <w:rFonts w:ascii="Times New Roman" w:hAnsi="Times New Roman" w:cs="Times New Roman"/>
          <w:sz w:val="24"/>
          <w:szCs w:val="24"/>
        </w:rPr>
        <w:t>assigned</w:t>
      </w:r>
      <w:r>
        <w:rPr>
          <w:rFonts w:ascii="Times New Roman" w:hAnsi="Times New Roman" w:cs="Times New Roman"/>
          <w:sz w:val="24"/>
          <w:szCs w:val="24"/>
        </w:rPr>
        <w:t xml:space="preserve"> and manufacturing overheads like the total number of hours used in a par</w:t>
      </w:r>
      <w:r w:rsidR="00736600">
        <w:rPr>
          <w:rFonts w:ascii="Times New Roman" w:hAnsi="Times New Roman" w:cs="Times New Roman"/>
          <w:sz w:val="24"/>
          <w:szCs w:val="24"/>
        </w:rPr>
        <w:t>ticular machine may be assigned</w:t>
      </w:r>
      <w:r>
        <w:rPr>
          <w:rFonts w:ascii="Times New Roman" w:hAnsi="Times New Roman" w:cs="Times New Roman"/>
          <w:sz w:val="24"/>
          <w:szCs w:val="24"/>
        </w:rPr>
        <w:t xml:space="preserve"> and identified to each product.</w:t>
      </w:r>
      <w:r w:rsidR="00736600">
        <w:rPr>
          <w:rFonts w:ascii="Times New Roman" w:hAnsi="Times New Roman" w:cs="Times New Roman"/>
          <w:sz w:val="24"/>
          <w:szCs w:val="24"/>
        </w:rPr>
        <w:t xml:space="preserve"> A good example of a firm that utilizes this system is Coca-Cola. The company uses the ABC system in evaluating each of their products to see which of them does </w:t>
      </w:r>
      <w:r w:rsidR="00060439">
        <w:rPr>
          <w:rFonts w:ascii="Times New Roman" w:hAnsi="Times New Roman" w:cs="Times New Roman"/>
          <w:sz w:val="24"/>
          <w:szCs w:val="24"/>
        </w:rPr>
        <w:t>excellent</w:t>
      </w:r>
      <w:r w:rsidR="00736600">
        <w:rPr>
          <w:rFonts w:ascii="Times New Roman" w:hAnsi="Times New Roman" w:cs="Times New Roman"/>
          <w:sz w:val="24"/>
          <w:szCs w:val="24"/>
        </w:rPr>
        <w:t xml:space="preserve"> on the market and which does not. The company's knowledge of how their production costs differ from each other allows Coca-Cola to </w:t>
      </w:r>
      <w:r w:rsidR="00060439">
        <w:rPr>
          <w:rFonts w:ascii="Times New Roman" w:hAnsi="Times New Roman" w:cs="Times New Roman"/>
          <w:sz w:val="24"/>
          <w:szCs w:val="24"/>
        </w:rPr>
        <w:t>pinpoint</w:t>
      </w:r>
      <w:r w:rsidR="00736600">
        <w:rPr>
          <w:rFonts w:ascii="Times New Roman" w:hAnsi="Times New Roman" w:cs="Times New Roman"/>
          <w:sz w:val="24"/>
          <w:szCs w:val="24"/>
        </w:rPr>
        <w:t xml:space="preserve"> required strategic solutions to the various inconsistencies and increase the revenue of that product.</w:t>
      </w:r>
    </w:p>
    <w:p w:rsidR="00060439" w:rsidRDefault="00060439" w:rsidP="00370A28">
      <w:pPr>
        <w:ind w:left="0" w:firstLine="720"/>
        <w:rPr>
          <w:rFonts w:ascii="Times New Roman" w:hAnsi="Times New Roman" w:cs="Times New Roman"/>
          <w:sz w:val="24"/>
          <w:szCs w:val="24"/>
        </w:rPr>
      </w:pPr>
    </w:p>
    <w:p w:rsidR="00060439" w:rsidRDefault="00060439" w:rsidP="00370A28">
      <w:pPr>
        <w:ind w:left="0" w:firstLine="720"/>
        <w:rPr>
          <w:rFonts w:ascii="Times New Roman" w:hAnsi="Times New Roman" w:cs="Times New Roman"/>
          <w:sz w:val="24"/>
          <w:szCs w:val="24"/>
        </w:rPr>
      </w:pPr>
    </w:p>
    <w:p w:rsidR="00060439" w:rsidRDefault="00060439" w:rsidP="00060439">
      <w:pPr>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References</w:t>
      </w:r>
    </w:p>
    <w:p w:rsidR="00060439" w:rsidRDefault="00060439" w:rsidP="00060439">
      <w:pPr>
        <w:rPr>
          <w:rFonts w:ascii="Times New Roman" w:hAnsi="Times New Roman" w:cs="Times New Roman"/>
          <w:color w:val="222222"/>
          <w:sz w:val="24"/>
          <w:szCs w:val="24"/>
          <w:shd w:val="clear" w:color="auto" w:fill="FFFFFF"/>
        </w:rPr>
      </w:pPr>
    </w:p>
    <w:p w:rsidR="00060439" w:rsidRDefault="00060439" w:rsidP="00060439">
      <w:pPr>
        <w:rPr>
          <w:rFonts w:ascii="Times New Roman" w:hAnsi="Times New Roman" w:cs="Times New Roman"/>
          <w:color w:val="222222"/>
          <w:sz w:val="24"/>
          <w:szCs w:val="24"/>
          <w:shd w:val="clear" w:color="auto" w:fill="FFFFFF"/>
        </w:rPr>
      </w:pPr>
      <w:r w:rsidRPr="009C11DE">
        <w:rPr>
          <w:rFonts w:ascii="Times New Roman" w:hAnsi="Times New Roman" w:cs="Times New Roman"/>
          <w:color w:val="222222"/>
          <w:sz w:val="24"/>
          <w:szCs w:val="24"/>
          <w:shd w:val="clear" w:color="auto" w:fill="FFFFFF"/>
        </w:rPr>
        <w:t>Turney, P. B. (2018). Activity based costing. </w:t>
      </w:r>
      <w:r w:rsidRPr="009C11DE">
        <w:rPr>
          <w:rFonts w:ascii="Times New Roman" w:hAnsi="Times New Roman" w:cs="Times New Roman"/>
          <w:i/>
          <w:iCs/>
          <w:color w:val="222222"/>
          <w:sz w:val="24"/>
          <w:szCs w:val="24"/>
          <w:shd w:val="clear" w:color="auto" w:fill="FFFFFF"/>
        </w:rPr>
        <w:t>Management Accounting Handbook (4th Edition), edited by C. Drury, Butterworth-Heinemann and CIMA</w:t>
      </w:r>
      <w:r w:rsidRPr="009C11DE">
        <w:rPr>
          <w:rFonts w:ascii="Times New Roman" w:hAnsi="Times New Roman" w:cs="Times New Roman"/>
          <w:color w:val="222222"/>
          <w:sz w:val="24"/>
          <w:szCs w:val="24"/>
          <w:shd w:val="clear" w:color="auto" w:fill="FFFFFF"/>
        </w:rPr>
        <w:t>.</w:t>
      </w:r>
    </w:p>
    <w:p w:rsidR="00060439" w:rsidRPr="009C11DE" w:rsidRDefault="00060439" w:rsidP="00060439">
      <w:pPr>
        <w:rPr>
          <w:rFonts w:ascii="Times New Roman" w:hAnsi="Times New Roman" w:cs="Times New Roman"/>
          <w:sz w:val="24"/>
          <w:szCs w:val="24"/>
        </w:rPr>
      </w:pPr>
      <w:r w:rsidRPr="009C11DE">
        <w:rPr>
          <w:rFonts w:ascii="Times New Roman" w:hAnsi="Times New Roman" w:cs="Times New Roman"/>
          <w:color w:val="222222"/>
          <w:sz w:val="24"/>
          <w:szCs w:val="24"/>
          <w:shd w:val="clear" w:color="auto" w:fill="FFFFFF"/>
        </w:rPr>
        <w:t>Reyhanoglu, M. (2017). Activity-based costing system advantages and disadvantages. </w:t>
      </w:r>
      <w:r w:rsidRPr="009C11DE">
        <w:rPr>
          <w:rFonts w:ascii="Times New Roman" w:hAnsi="Times New Roman" w:cs="Times New Roman"/>
          <w:i/>
          <w:iCs/>
          <w:color w:val="222222"/>
          <w:sz w:val="24"/>
          <w:szCs w:val="24"/>
          <w:shd w:val="clear" w:color="auto" w:fill="FFFFFF"/>
        </w:rPr>
        <w:t>Available at SSRN 644561</w:t>
      </w:r>
      <w:r w:rsidRPr="009C11DE">
        <w:rPr>
          <w:rFonts w:ascii="Times New Roman" w:hAnsi="Times New Roman" w:cs="Times New Roman"/>
          <w:color w:val="222222"/>
          <w:sz w:val="24"/>
          <w:szCs w:val="24"/>
          <w:shd w:val="clear" w:color="auto" w:fill="FFFFFF"/>
        </w:rPr>
        <w:t>.</w:t>
      </w:r>
    </w:p>
    <w:p w:rsidR="00060439" w:rsidRPr="009C11DE" w:rsidRDefault="00060439" w:rsidP="00060439">
      <w:pPr>
        <w:rPr>
          <w:rFonts w:ascii="Times New Roman" w:hAnsi="Times New Roman" w:cs="Times New Roman"/>
          <w:color w:val="222222"/>
          <w:sz w:val="24"/>
          <w:szCs w:val="24"/>
          <w:shd w:val="clear" w:color="auto" w:fill="FFFFFF"/>
        </w:rPr>
      </w:pPr>
    </w:p>
    <w:p w:rsidR="00060439" w:rsidRDefault="00060439" w:rsidP="00370A28">
      <w:pPr>
        <w:ind w:left="0" w:firstLine="720"/>
        <w:rPr>
          <w:rFonts w:ascii="Times New Roman" w:hAnsi="Times New Roman" w:cs="Times New Roman"/>
          <w:sz w:val="24"/>
          <w:szCs w:val="24"/>
        </w:rPr>
      </w:pPr>
    </w:p>
    <w:p w:rsidR="00060439" w:rsidRPr="002E4C4B" w:rsidRDefault="00060439" w:rsidP="00370A28">
      <w:pPr>
        <w:ind w:left="0" w:firstLine="720"/>
        <w:rPr>
          <w:rFonts w:ascii="Times New Roman" w:hAnsi="Times New Roman" w:cs="Times New Roman"/>
          <w:sz w:val="24"/>
          <w:szCs w:val="24"/>
        </w:rPr>
      </w:pPr>
      <w:bookmarkStart w:id="0" w:name="_GoBack"/>
      <w:bookmarkEnd w:id="0"/>
    </w:p>
    <w:sectPr w:rsidR="00060439" w:rsidRPr="002E4C4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F9E" w:rsidRDefault="00AA2F9E">
      <w:pPr>
        <w:spacing w:after="0" w:line="240" w:lineRule="auto"/>
      </w:pPr>
      <w:r>
        <w:separator/>
      </w:r>
    </w:p>
  </w:endnote>
  <w:endnote w:type="continuationSeparator" w:id="0">
    <w:p w:rsidR="00AA2F9E" w:rsidRDefault="00AA2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F9E" w:rsidRDefault="00AA2F9E">
      <w:pPr>
        <w:spacing w:after="0" w:line="240" w:lineRule="auto"/>
      </w:pPr>
      <w:r>
        <w:separator/>
      </w:r>
    </w:p>
  </w:footnote>
  <w:footnote w:type="continuationSeparator" w:id="0">
    <w:p w:rsidR="00AA2F9E" w:rsidRDefault="00AA2F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039999731"/>
      <w:docPartObj>
        <w:docPartGallery w:val="Page Numbers (Top of Page)"/>
        <w:docPartUnique/>
      </w:docPartObj>
    </w:sdtPr>
    <w:sdtEndPr>
      <w:rPr>
        <w:noProof/>
      </w:rPr>
    </w:sdtEndPr>
    <w:sdtContent>
      <w:p w:rsidR="00370A28" w:rsidRPr="00370A28" w:rsidRDefault="00C01CB3">
        <w:pPr>
          <w:pStyle w:val="Header"/>
          <w:jc w:val="right"/>
          <w:rPr>
            <w:rFonts w:ascii="Times New Roman" w:hAnsi="Times New Roman" w:cs="Times New Roman"/>
            <w:sz w:val="24"/>
            <w:szCs w:val="24"/>
          </w:rPr>
        </w:pPr>
        <w:r w:rsidRPr="00370A28">
          <w:rPr>
            <w:rFonts w:ascii="Times New Roman" w:hAnsi="Times New Roman" w:cs="Times New Roman"/>
            <w:sz w:val="24"/>
            <w:szCs w:val="24"/>
          </w:rPr>
          <w:fldChar w:fldCharType="begin"/>
        </w:r>
        <w:r w:rsidRPr="00370A28">
          <w:rPr>
            <w:rFonts w:ascii="Times New Roman" w:hAnsi="Times New Roman" w:cs="Times New Roman"/>
            <w:sz w:val="24"/>
            <w:szCs w:val="24"/>
          </w:rPr>
          <w:instrText xml:space="preserve"> PAGE   \* MERGEFORMAT </w:instrText>
        </w:r>
        <w:r w:rsidRPr="00370A28">
          <w:rPr>
            <w:rFonts w:ascii="Times New Roman" w:hAnsi="Times New Roman" w:cs="Times New Roman"/>
            <w:sz w:val="24"/>
            <w:szCs w:val="24"/>
          </w:rPr>
          <w:fldChar w:fldCharType="separate"/>
        </w:r>
        <w:r w:rsidR="00060439">
          <w:rPr>
            <w:rFonts w:ascii="Times New Roman" w:hAnsi="Times New Roman" w:cs="Times New Roman"/>
            <w:noProof/>
            <w:sz w:val="24"/>
            <w:szCs w:val="24"/>
          </w:rPr>
          <w:t>4</w:t>
        </w:r>
        <w:r w:rsidRPr="00370A28">
          <w:rPr>
            <w:rFonts w:ascii="Times New Roman" w:hAnsi="Times New Roman" w:cs="Times New Roman"/>
            <w:noProof/>
            <w:sz w:val="24"/>
            <w:szCs w:val="24"/>
          </w:rPr>
          <w:fldChar w:fldCharType="end"/>
        </w:r>
      </w:p>
    </w:sdtContent>
  </w:sdt>
  <w:p w:rsidR="00370A28" w:rsidRPr="00370A28" w:rsidRDefault="00370A28">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201"/>
    <w:rsid w:val="00060439"/>
    <w:rsid w:val="000C6979"/>
    <w:rsid w:val="00147148"/>
    <w:rsid w:val="001D0D3A"/>
    <w:rsid w:val="002E4C4B"/>
    <w:rsid w:val="00322F08"/>
    <w:rsid w:val="00370A28"/>
    <w:rsid w:val="00462933"/>
    <w:rsid w:val="004D2F4C"/>
    <w:rsid w:val="006A4633"/>
    <w:rsid w:val="00736600"/>
    <w:rsid w:val="008B0201"/>
    <w:rsid w:val="00AA2F9E"/>
    <w:rsid w:val="00AE7F1D"/>
    <w:rsid w:val="00C01CB3"/>
    <w:rsid w:val="00CD6D8A"/>
    <w:rsid w:val="00E51FA9"/>
    <w:rsid w:val="00E55B0B"/>
    <w:rsid w:val="00E90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7274B"/>
  <w15:chartTrackingRefBased/>
  <w15:docId w15:val="{23642CB5-5C7E-4659-8EF4-C751B7539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480" w:lineRule="auto"/>
        <w:ind w:left="720"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6D8A"/>
    <w:p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70A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A28"/>
  </w:style>
  <w:style w:type="paragraph" w:styleId="Footer">
    <w:name w:val="footer"/>
    <w:basedOn w:val="Normal"/>
    <w:link w:val="FooterChar"/>
    <w:uiPriority w:val="99"/>
    <w:unhideWhenUsed/>
    <w:rsid w:val="00370A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hp</cp:lastModifiedBy>
  <cp:revision>2</cp:revision>
  <dcterms:created xsi:type="dcterms:W3CDTF">2021-03-03T03:28:00Z</dcterms:created>
  <dcterms:modified xsi:type="dcterms:W3CDTF">2021-03-03T03:28:00Z</dcterms:modified>
</cp:coreProperties>
</file>